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E8E" w:rsidRPr="006A1E32" w:rsidRDefault="00343E8E" w:rsidP="006A1E3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  <w:lang w:val="es-AR"/>
        </w:rPr>
      </w:pPr>
      <w:r w:rsidRPr="006A1E32">
        <w:rPr>
          <w:rFonts w:asciiTheme="minorHAnsi" w:hAnsiTheme="minorHAnsi" w:cstheme="minorHAnsi"/>
          <w:sz w:val="22"/>
          <w:szCs w:val="22"/>
          <w:lang w:val="es-AR"/>
        </w:rPr>
        <w:t>Neuquén,</w:t>
      </w:r>
      <w:r w:rsidR="00587D37" w:rsidRPr="006A1E32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3C1CA7" w:rsidRPr="006A1E32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587D37" w:rsidRPr="006A1E32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6A1E32">
        <w:rPr>
          <w:rFonts w:asciiTheme="minorHAnsi" w:hAnsiTheme="minorHAnsi" w:cstheme="minorHAnsi"/>
          <w:sz w:val="22"/>
          <w:szCs w:val="22"/>
          <w:lang w:val="es-AR"/>
        </w:rPr>
        <w:t xml:space="preserve">de  </w:t>
      </w:r>
      <w:r w:rsidR="00587D37" w:rsidRPr="006A1E32">
        <w:rPr>
          <w:rFonts w:asciiTheme="minorHAnsi" w:hAnsiTheme="minorHAnsi" w:cstheme="minorHAnsi"/>
          <w:sz w:val="22"/>
          <w:szCs w:val="22"/>
          <w:lang w:val="es-AR"/>
        </w:rPr>
        <w:t xml:space="preserve">                             </w:t>
      </w:r>
      <w:proofErr w:type="spellStart"/>
      <w:proofErr w:type="gramStart"/>
      <w:r w:rsidRPr="006A1E32">
        <w:rPr>
          <w:rFonts w:asciiTheme="minorHAnsi" w:hAnsiTheme="minorHAnsi" w:cstheme="minorHAnsi"/>
          <w:sz w:val="22"/>
          <w:szCs w:val="22"/>
          <w:lang w:val="es-AR"/>
        </w:rPr>
        <w:t>de</w:t>
      </w:r>
      <w:proofErr w:type="spellEnd"/>
      <w:r w:rsidRPr="006A1E32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="00EC37F3" w:rsidRPr="006A1E32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  <w:r w:rsidRPr="006A1E32">
        <w:rPr>
          <w:rFonts w:asciiTheme="minorHAnsi" w:hAnsiTheme="minorHAnsi" w:cstheme="minorHAnsi"/>
          <w:sz w:val="22"/>
          <w:szCs w:val="22"/>
          <w:lang w:val="es-AR"/>
        </w:rPr>
        <w:t>201</w:t>
      </w:r>
      <w:r w:rsidR="00587D37" w:rsidRPr="006A1E32">
        <w:rPr>
          <w:rFonts w:asciiTheme="minorHAnsi" w:hAnsiTheme="minorHAnsi" w:cstheme="minorHAnsi"/>
          <w:sz w:val="22"/>
          <w:szCs w:val="22"/>
          <w:lang w:val="es-AR"/>
        </w:rPr>
        <w:t>6</w:t>
      </w:r>
      <w:proofErr w:type="gramEnd"/>
    </w:p>
    <w:p w:rsidR="00343E8E" w:rsidRPr="006A1E32" w:rsidRDefault="00343E8E" w:rsidP="006A1E32">
      <w:pPr>
        <w:spacing w:line="360" w:lineRule="auto"/>
        <w:rPr>
          <w:rFonts w:asciiTheme="minorHAnsi" w:hAnsiTheme="minorHAnsi" w:cstheme="minorHAnsi"/>
          <w:sz w:val="22"/>
          <w:szCs w:val="22"/>
          <w:lang w:val="es-AR"/>
        </w:rPr>
      </w:pPr>
    </w:p>
    <w:p w:rsidR="00343E8E" w:rsidRPr="006A1E32" w:rsidRDefault="00362A5D" w:rsidP="006A1E32">
      <w:pPr>
        <w:spacing w:line="360" w:lineRule="auto"/>
        <w:rPr>
          <w:rFonts w:asciiTheme="minorHAnsi" w:hAnsiTheme="minorHAnsi" w:cstheme="minorHAnsi"/>
          <w:sz w:val="22"/>
          <w:szCs w:val="22"/>
          <w:lang w:val="es-AR"/>
        </w:rPr>
      </w:pPr>
      <w:r w:rsidRPr="006A1E32">
        <w:rPr>
          <w:rFonts w:asciiTheme="minorHAnsi" w:hAnsiTheme="minorHAnsi" w:cstheme="minorHAnsi"/>
          <w:sz w:val="22"/>
          <w:szCs w:val="22"/>
          <w:lang w:val="es-AR"/>
        </w:rPr>
        <w:t xml:space="preserve">A la Gerencia de Créditos del </w:t>
      </w:r>
      <w:r w:rsidR="00587D37" w:rsidRPr="006A1E32">
        <w:rPr>
          <w:rFonts w:asciiTheme="minorHAnsi" w:hAnsiTheme="minorHAnsi" w:cstheme="minorHAnsi"/>
          <w:sz w:val="22"/>
          <w:szCs w:val="22"/>
          <w:lang w:val="es-AR"/>
        </w:rPr>
        <w:t>IADEP</w:t>
      </w:r>
      <w:r w:rsidR="00343E8E" w:rsidRPr="006A1E32">
        <w:rPr>
          <w:rFonts w:asciiTheme="minorHAnsi" w:hAnsiTheme="minorHAnsi" w:cstheme="minorHAnsi"/>
          <w:sz w:val="22"/>
          <w:szCs w:val="22"/>
          <w:lang w:val="es-AR"/>
        </w:rPr>
        <w:t xml:space="preserve"> </w:t>
      </w:r>
    </w:p>
    <w:p w:rsidR="00362A5D" w:rsidRPr="006A1E32" w:rsidRDefault="00362A5D" w:rsidP="006A1E32">
      <w:pPr>
        <w:spacing w:line="360" w:lineRule="auto"/>
        <w:rPr>
          <w:rFonts w:asciiTheme="minorHAnsi" w:hAnsiTheme="minorHAnsi" w:cstheme="minorHAnsi"/>
          <w:sz w:val="22"/>
          <w:szCs w:val="22"/>
          <w:lang w:val="es-AR"/>
        </w:rPr>
      </w:pPr>
      <w:r w:rsidRPr="006A1E32">
        <w:rPr>
          <w:rFonts w:asciiTheme="minorHAnsi" w:hAnsiTheme="minorHAnsi" w:cstheme="minorHAnsi"/>
          <w:sz w:val="22"/>
          <w:szCs w:val="22"/>
          <w:lang w:val="es-AR"/>
        </w:rPr>
        <w:t>Cr. Cristian Ceballos</w:t>
      </w:r>
    </w:p>
    <w:p w:rsidR="00587D37" w:rsidRPr="006A1E32" w:rsidRDefault="00587D37" w:rsidP="006A1E32">
      <w:pPr>
        <w:spacing w:line="360" w:lineRule="auto"/>
        <w:rPr>
          <w:rFonts w:asciiTheme="minorHAnsi" w:hAnsiTheme="minorHAnsi" w:cstheme="minorHAnsi"/>
          <w:sz w:val="22"/>
          <w:szCs w:val="22"/>
          <w:lang w:val="es-AR"/>
        </w:rPr>
      </w:pPr>
      <w:r w:rsidRPr="006A1E32">
        <w:rPr>
          <w:rFonts w:asciiTheme="minorHAnsi" w:hAnsiTheme="minorHAnsi" w:cstheme="minorHAnsi"/>
          <w:sz w:val="22"/>
          <w:szCs w:val="22"/>
          <w:lang w:val="es-AR"/>
        </w:rPr>
        <w:t>Bahía Blanca 227</w:t>
      </w:r>
    </w:p>
    <w:p w:rsidR="00587D37" w:rsidRPr="006A1E32" w:rsidRDefault="00587D37" w:rsidP="006A1E32">
      <w:pPr>
        <w:spacing w:line="360" w:lineRule="auto"/>
        <w:rPr>
          <w:rFonts w:asciiTheme="minorHAnsi" w:hAnsiTheme="minorHAnsi" w:cstheme="minorHAnsi"/>
          <w:sz w:val="22"/>
          <w:szCs w:val="22"/>
          <w:lang w:val="es-AR"/>
        </w:rPr>
      </w:pPr>
      <w:r w:rsidRPr="006A1E32">
        <w:rPr>
          <w:rFonts w:asciiTheme="minorHAnsi" w:hAnsiTheme="minorHAnsi" w:cstheme="minorHAnsi"/>
          <w:sz w:val="22"/>
          <w:szCs w:val="22"/>
          <w:lang w:val="es-AR"/>
        </w:rPr>
        <w:t>Neuquén Capital</w:t>
      </w:r>
    </w:p>
    <w:p w:rsidR="00343E8E" w:rsidRPr="006A1E32" w:rsidRDefault="00343E8E" w:rsidP="006A1E32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43E8E" w:rsidRPr="006A1E32" w:rsidRDefault="00343E8E" w:rsidP="006A1E3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43E8E" w:rsidRPr="006A1E32" w:rsidRDefault="00343E8E" w:rsidP="006A1E32">
      <w:pPr>
        <w:pStyle w:val="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1276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A1E32">
        <w:rPr>
          <w:rFonts w:asciiTheme="minorHAnsi" w:hAnsiTheme="minorHAnsi" w:cstheme="minorHAnsi"/>
          <w:b w:val="0"/>
          <w:sz w:val="22"/>
          <w:szCs w:val="22"/>
        </w:rPr>
        <w:t xml:space="preserve">Tengo el agrado de dirigirme a usted, </w:t>
      </w:r>
      <w:r w:rsidR="001F0F70" w:rsidRPr="006A1E32">
        <w:rPr>
          <w:rFonts w:asciiTheme="minorHAnsi" w:hAnsiTheme="minorHAnsi" w:cstheme="minorHAnsi"/>
          <w:b w:val="0"/>
          <w:sz w:val="22"/>
          <w:szCs w:val="22"/>
        </w:rPr>
        <w:t>a fin de solicitar financiamiento por la suma de pesos</w:t>
      </w:r>
      <w:proofErr w:type="gramStart"/>
      <w:r w:rsidR="001F0F70" w:rsidRPr="006A1E32">
        <w:rPr>
          <w:rFonts w:asciiTheme="minorHAnsi" w:hAnsiTheme="minorHAnsi" w:cstheme="minorHAnsi"/>
          <w:b w:val="0"/>
          <w:sz w:val="22"/>
          <w:szCs w:val="22"/>
        </w:rPr>
        <w:t>………………..</w:t>
      </w:r>
      <w:proofErr w:type="gramEnd"/>
      <w:r w:rsidR="001F0F70" w:rsidRPr="006A1E32">
        <w:rPr>
          <w:rFonts w:asciiTheme="minorHAnsi" w:hAnsiTheme="minorHAnsi" w:cstheme="minorHAnsi"/>
          <w:b w:val="0"/>
          <w:sz w:val="22"/>
          <w:szCs w:val="22"/>
        </w:rPr>
        <w:t xml:space="preserve"> ($..................), importe que será destinado integra y exclusivamente a la adquisición del equipamiento u ejecución de obra </w:t>
      </w:r>
      <w:r w:rsidR="00EC37F3" w:rsidRPr="006A1E32">
        <w:rPr>
          <w:rFonts w:asciiTheme="minorHAnsi" w:hAnsiTheme="minorHAnsi" w:cstheme="minorHAnsi"/>
          <w:b w:val="0"/>
          <w:sz w:val="22"/>
          <w:szCs w:val="22"/>
        </w:rPr>
        <w:t>según</w:t>
      </w:r>
      <w:r w:rsidR="001F0F70" w:rsidRPr="006A1E32">
        <w:rPr>
          <w:rFonts w:asciiTheme="minorHAnsi" w:hAnsiTheme="minorHAnsi" w:cstheme="minorHAnsi"/>
          <w:b w:val="0"/>
          <w:sz w:val="22"/>
          <w:szCs w:val="22"/>
        </w:rPr>
        <w:t xml:space="preserve"> proyecto que se agrega </w:t>
      </w:r>
      <w:r w:rsidR="00E50D50" w:rsidRPr="006A1E32">
        <w:rPr>
          <w:rFonts w:asciiTheme="minorHAnsi" w:hAnsiTheme="minorHAnsi" w:cstheme="minorHAnsi"/>
          <w:b w:val="0"/>
          <w:sz w:val="22"/>
          <w:szCs w:val="22"/>
        </w:rPr>
        <w:t>formando parte de la presente, y cuyos datos, información y demás circunstancias consignadas son verdaderas y ciertas, firmando el/los suscrito/s cada una de sus fojas.</w:t>
      </w:r>
    </w:p>
    <w:p w:rsidR="00EA0FBB" w:rsidRPr="006A1E32" w:rsidRDefault="00EA0FBB" w:rsidP="006A1E32">
      <w:pPr>
        <w:pStyle w:val="Puesto"/>
        <w:spacing w:line="360" w:lineRule="auto"/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</w:pPr>
    </w:p>
    <w:p w:rsidR="00DD54C2" w:rsidRPr="006A1E32" w:rsidRDefault="00EC37F3" w:rsidP="006A1E32">
      <w:pPr>
        <w:pStyle w:val="Puesto"/>
        <w:spacing w:line="360" w:lineRule="auto"/>
        <w:ind w:firstLine="1418"/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</w:pP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Así mismo, declar</w:t>
      </w:r>
      <w:r w:rsidR="00EA0FBB"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o</w:t>
      </w:r>
      <w:r w:rsidR="00DD54C2"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:</w:t>
      </w:r>
    </w:p>
    <w:p w:rsidR="00DD54C2" w:rsidRPr="006A1E32" w:rsidRDefault="00DD54C2" w:rsidP="006A1E32">
      <w:pPr>
        <w:pStyle w:val="Puesto"/>
        <w:spacing w:line="360" w:lineRule="auto"/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</w:pPr>
    </w:p>
    <w:p w:rsidR="00E50D50" w:rsidRPr="006A1E32" w:rsidRDefault="00DD54C2" w:rsidP="006A1E32">
      <w:pPr>
        <w:pStyle w:val="Puesto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</w:pP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 xml:space="preserve">Que </w:t>
      </w:r>
      <w:r w:rsidR="00EA0FBB"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el proyecto</w:t>
      </w:r>
      <w:r w:rsidR="00EC37F3"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 xml:space="preserve"> </w:t>
      </w: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fue</w:t>
      </w:r>
      <w:r w:rsidR="00362A5D"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 xml:space="preserve"> realizado siguiendo los lineamientos de la guía de formulación de proyectos propuesta por el IADEP.</w:t>
      </w:r>
    </w:p>
    <w:p w:rsidR="00DD54C2" w:rsidRPr="006A1E32" w:rsidRDefault="00DD54C2" w:rsidP="006A1E32">
      <w:pPr>
        <w:pStyle w:val="Puesto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</w:pP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Conocer y aceptar las condiciones generales y particulares a que se ajusta la Oper</w:t>
      </w: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a</w:t>
      </w: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toria.</w:t>
      </w:r>
    </w:p>
    <w:p w:rsidR="006A1E32" w:rsidRPr="006A1E32" w:rsidRDefault="006A1E32" w:rsidP="006A1E32">
      <w:pPr>
        <w:pStyle w:val="Puesto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</w:pP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Conocer y aceptar que independientemente de los plazos de gracia y de amortización del capital y la frecuencia de amortización solicitados, las condiciones finales del crédito surgirán del análisis efectuado por el IADEP en función de las características del proyecto propue</w:t>
      </w: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s</w:t>
      </w: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to.</w:t>
      </w:r>
    </w:p>
    <w:p w:rsidR="006A1E32" w:rsidRPr="006A1E32" w:rsidRDefault="006A1E32" w:rsidP="006A1E32">
      <w:pPr>
        <w:pStyle w:val="Puesto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</w:pP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Que habré de aportar todos los recursos adicionales neces</w:t>
      </w: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a</w:t>
      </w: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rios para la completa e ininterrumpida ejecución del proyecto.</w:t>
      </w:r>
    </w:p>
    <w:p w:rsidR="006E65B9" w:rsidRPr="006A1E32" w:rsidRDefault="006E65B9" w:rsidP="006A1E32">
      <w:pPr>
        <w:pStyle w:val="Puesto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</w:pP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Que se habrán de facilitar las inspecciones y proporcionar los i</w:t>
      </w: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n</w:t>
      </w: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formes en las formas y la oportunidad que las partes consideren pert</w:t>
      </w: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i</w:t>
      </w: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nentes.</w:t>
      </w:r>
    </w:p>
    <w:p w:rsidR="00EA0FBB" w:rsidRPr="006A1E32" w:rsidRDefault="00EA0FBB" w:rsidP="006A1E32">
      <w:pPr>
        <w:pStyle w:val="Puesto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</w:pP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Que si la garantía ofrecida es un inmueble, el IADEP no aceptará el mismo si tuviere gravámenes, interdicciones, anot</w:t>
      </w: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a</w:t>
      </w: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 xml:space="preserve">ciones judiciales, y cualquier otra situación fáctica y/o jurídica que pueda afectar la entidad económica y jurídica del bien, tales como servidumbres, bien de familia, embargos, deudas impositivas y contratos de locación; si tuviese constituido un derecho real de usufructo, deberá estar extinto o cancelado;  y si </w:t>
      </w: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lastRenderedPageBreak/>
        <w:t>perteneciere en condominio a varios titulares, todos d</w:t>
      </w: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e</w:t>
      </w: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berán suscribir la escritura de hipoteca.</w:t>
      </w:r>
    </w:p>
    <w:p w:rsidR="006E65B9" w:rsidRPr="006A1E32" w:rsidRDefault="006E65B9" w:rsidP="006A1E32">
      <w:pPr>
        <w:pStyle w:val="Puesto"/>
        <w:numPr>
          <w:ilvl w:val="0"/>
          <w:numId w:val="3"/>
        </w:numPr>
        <w:spacing w:line="360" w:lineRule="auto"/>
        <w:jc w:val="both"/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</w:pP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 xml:space="preserve">Que si la garantía es sobre bienes a adquirir con el crédito, </w:t>
      </w:r>
      <w:r w:rsidR="00EA0FBB"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el IADEP no aceptará bienes de producción internacional</w:t>
      </w: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 xml:space="preserve"> (salvo que </w:t>
      </w:r>
      <w:r w:rsidR="00EA0FBB"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 xml:space="preserve">no </w:t>
      </w: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 xml:space="preserve">exista producción </w:t>
      </w:r>
      <w:r w:rsidR="00EA0FBB"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 xml:space="preserve">nacional </w:t>
      </w: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de dicho bien o sustituto, en cuyo caso deberá asegurarse la disponibilidad del bien para su compra</w:t>
      </w:r>
      <w:r w:rsidR="00EA0FBB"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>); y tampoco aceptará</w:t>
      </w:r>
      <w:r w:rsidRPr="006A1E32"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  <w:t xml:space="preserve"> bienes ensamblados que no puedan registrarse.  </w:t>
      </w:r>
    </w:p>
    <w:p w:rsidR="00362A5D" w:rsidRPr="006A1E32" w:rsidRDefault="00362A5D" w:rsidP="006A1E32">
      <w:pPr>
        <w:pStyle w:val="Puesto"/>
        <w:spacing w:line="360" w:lineRule="auto"/>
        <w:ind w:left="720"/>
        <w:rPr>
          <w:rFonts w:asciiTheme="minorHAnsi" w:eastAsiaTheme="minorHAnsi" w:hAnsiTheme="minorHAnsi" w:cstheme="minorHAnsi"/>
          <w:bCs/>
          <w:spacing w:val="0"/>
          <w:kern w:val="0"/>
          <w:sz w:val="22"/>
          <w:szCs w:val="22"/>
        </w:rPr>
      </w:pPr>
    </w:p>
    <w:p w:rsidR="003C1CA7" w:rsidRDefault="003C1CA7" w:rsidP="006A1E3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A1E32" w:rsidRPr="006A1E32" w:rsidRDefault="006A1E32" w:rsidP="006A1E32">
      <w:pPr>
        <w:spacing w:line="360" w:lineRule="auto"/>
        <w:ind w:firstLine="708"/>
        <w:rPr>
          <w:rFonts w:asciiTheme="minorHAnsi" w:hAnsiTheme="minorHAnsi" w:cstheme="minorHAnsi"/>
          <w:sz w:val="22"/>
          <w:szCs w:val="22"/>
          <w:u w:val="single"/>
        </w:rPr>
      </w:pPr>
      <w:r w:rsidRPr="006A1E32">
        <w:rPr>
          <w:rFonts w:asciiTheme="minorHAnsi" w:hAnsiTheme="minorHAnsi" w:cstheme="minorHAnsi"/>
          <w:sz w:val="22"/>
          <w:szCs w:val="22"/>
        </w:rPr>
        <w:t>FIRMA: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6A1E32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</w:t>
      </w:r>
      <w:r w:rsidRPr="006A1E32">
        <w:rPr>
          <w:rFonts w:asciiTheme="minorHAnsi" w:hAnsiTheme="minorHAnsi" w:cstheme="minorHAnsi"/>
          <w:sz w:val="22"/>
          <w:szCs w:val="22"/>
        </w:rPr>
        <w:t xml:space="preserve">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1E32">
        <w:rPr>
          <w:rFonts w:asciiTheme="minorHAnsi" w:hAnsiTheme="minorHAnsi" w:cstheme="minorHAnsi"/>
          <w:sz w:val="22"/>
          <w:szCs w:val="22"/>
        </w:rPr>
        <w:t>ACLARACIÓN</w:t>
      </w:r>
      <w:r>
        <w:rPr>
          <w:rFonts w:asciiTheme="minorHAnsi" w:hAnsiTheme="minorHAnsi" w:cstheme="minorHAnsi"/>
          <w:sz w:val="22"/>
          <w:szCs w:val="22"/>
        </w:rPr>
        <w:t xml:space="preserve">:   ________________________  </w:t>
      </w:r>
      <w:r w:rsidRPr="006A1E32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</w:t>
      </w:r>
    </w:p>
    <w:p w:rsidR="006A1E32" w:rsidRDefault="006A1E32" w:rsidP="006A1E3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A1E32" w:rsidRPr="006A1E32" w:rsidRDefault="006A1E32" w:rsidP="006A1E32">
      <w:pPr>
        <w:spacing w:line="360" w:lineRule="auto"/>
        <w:ind w:left="708"/>
        <w:rPr>
          <w:rFonts w:asciiTheme="minorHAnsi" w:hAnsiTheme="minorHAnsi" w:cstheme="minorHAnsi"/>
          <w:sz w:val="22"/>
          <w:szCs w:val="22"/>
        </w:rPr>
      </w:pPr>
      <w:r w:rsidRPr="006A1E32">
        <w:rPr>
          <w:rFonts w:asciiTheme="minorHAnsi" w:hAnsiTheme="minorHAnsi" w:cstheme="minorHAnsi"/>
          <w:sz w:val="22"/>
          <w:szCs w:val="22"/>
        </w:rPr>
        <w:t>D.N.I.: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</w:t>
      </w:r>
    </w:p>
    <w:p w:rsidR="00343E8E" w:rsidRPr="006A1E32" w:rsidRDefault="00343E8E" w:rsidP="006A1E3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776EC" w:rsidRPr="006A1E32" w:rsidRDefault="006776EC" w:rsidP="006A1E3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776EC" w:rsidRPr="006A1E32" w:rsidRDefault="006776EC" w:rsidP="006A1E3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6776EC" w:rsidRPr="006A1E3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460" w:rsidRDefault="00C57460" w:rsidP="00650178">
      <w:r>
        <w:separator/>
      </w:r>
    </w:p>
  </w:endnote>
  <w:endnote w:type="continuationSeparator" w:id="0">
    <w:p w:rsidR="00C57460" w:rsidRDefault="00C57460" w:rsidP="0065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178" w:rsidRDefault="00650178" w:rsidP="00650178"/>
  <w:p w:rsidR="00650178" w:rsidRPr="00650178" w:rsidRDefault="00650178" w:rsidP="00650178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 xml:space="preserve">Bahía Blanca </w:t>
    </w:r>
    <w:proofErr w:type="gramStart"/>
    <w:r>
      <w:rPr>
        <w:sz w:val="20"/>
        <w:szCs w:val="20"/>
      </w:rPr>
      <w:t>227  |</w:t>
    </w:r>
    <w:proofErr w:type="gramEnd"/>
    <w:r>
      <w:rPr>
        <w:sz w:val="20"/>
        <w:szCs w:val="20"/>
      </w:rPr>
      <w:t xml:space="preserve">  </w:t>
    </w:r>
    <w:r w:rsidRPr="000D672E">
      <w:rPr>
        <w:sz w:val="20"/>
        <w:szCs w:val="20"/>
      </w:rPr>
      <w:t xml:space="preserve">Neuquén capital  |  (0299) </w:t>
    </w:r>
    <w:r>
      <w:rPr>
        <w:sz w:val="20"/>
        <w:szCs w:val="20"/>
      </w:rPr>
      <w:t>448-0113</w:t>
    </w:r>
    <w:r w:rsidRPr="000D672E">
      <w:rPr>
        <w:sz w:val="20"/>
        <w:szCs w:val="20"/>
      </w:rPr>
      <w:t xml:space="preserve">  |  </w:t>
    </w:r>
    <w:hyperlink r:id="rId1" w:history="1">
      <w:r w:rsidRPr="0084396C">
        <w:rPr>
          <w:rStyle w:val="Hipervnculo"/>
          <w:sz w:val="20"/>
          <w:szCs w:val="20"/>
        </w:rPr>
        <w:t>iadep</w:t>
      </w:r>
      <w:r>
        <w:rPr>
          <w:rStyle w:val="Hipervnculo"/>
          <w:sz w:val="20"/>
          <w:szCs w:val="20"/>
        </w:rPr>
        <w:t>.consultas</w:t>
      </w:r>
      <w:r w:rsidRPr="0084396C">
        <w:rPr>
          <w:rStyle w:val="Hipervnculo"/>
          <w:sz w:val="20"/>
          <w:szCs w:val="20"/>
        </w:rPr>
        <w:t>@neuquen.gov.ar</w:t>
      </w:r>
    </w:hyperlink>
    <w:r>
      <w:rPr>
        <w:sz w:val="20"/>
        <w:szCs w:val="20"/>
      </w:rPr>
      <w:t xml:space="preserve"> </w:t>
    </w:r>
    <w:r w:rsidRPr="000D672E">
      <w:rPr>
        <w:sz w:val="20"/>
        <w:szCs w:val="20"/>
      </w:rPr>
      <w:t>www.</w:t>
    </w:r>
    <w:r>
      <w:rPr>
        <w:sz w:val="20"/>
        <w:szCs w:val="20"/>
      </w:rPr>
      <w:t>iadep</w:t>
    </w:r>
    <w:r w:rsidRPr="000D672E">
      <w:rPr>
        <w:sz w:val="20"/>
        <w:szCs w:val="20"/>
      </w:rPr>
      <w:t>.gov.ar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460" w:rsidRDefault="00C57460" w:rsidP="00650178">
      <w:r>
        <w:separator/>
      </w:r>
    </w:p>
  </w:footnote>
  <w:footnote w:type="continuationSeparator" w:id="0">
    <w:p w:rsidR="00C57460" w:rsidRDefault="00C57460" w:rsidP="00650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F8E" w:rsidRPr="00443DDB" w:rsidRDefault="00443DDB" w:rsidP="00443DDB">
    <w:pPr>
      <w:pStyle w:val="Encabezado"/>
      <w:pBdr>
        <w:bottom w:val="single" w:sz="4" w:space="1" w:color="auto"/>
      </w:pBdr>
      <w:jc w:val="center"/>
      <w:rPr>
        <w:rFonts w:asciiTheme="minorHAnsi" w:hAnsiTheme="minorHAnsi" w:cstheme="minorHAnsi"/>
      </w:rPr>
    </w:pPr>
    <w:r w:rsidRPr="00443DDB">
      <w:rPr>
        <w:rFonts w:asciiTheme="minorHAnsi" w:hAnsiTheme="minorHAnsi" w:cstheme="minorHAnsi"/>
        <w:noProof/>
        <w:lang w:eastAsia="es-AR"/>
      </w:rPr>
      <w:drawing>
        <wp:anchor distT="0" distB="0" distL="114300" distR="114300" simplePos="0" relativeHeight="251659264" behindDoc="1" locked="0" layoutInCell="1" allowOverlap="1" wp14:anchorId="53D42E04" wp14:editId="0DF63DFA">
          <wp:simplePos x="0" y="0"/>
          <wp:positionH relativeFrom="margin">
            <wp:align>right</wp:align>
          </wp:positionH>
          <wp:positionV relativeFrom="paragraph">
            <wp:posOffset>-353060</wp:posOffset>
          </wp:positionV>
          <wp:extent cx="1228090" cy="800100"/>
          <wp:effectExtent l="0" t="0" r="0" b="0"/>
          <wp:wrapTight wrapText="bothSides">
            <wp:wrapPolygon edited="0">
              <wp:start x="0" y="0"/>
              <wp:lineTo x="0" y="21086"/>
              <wp:lineTo x="21109" y="21086"/>
              <wp:lineTo x="211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049" t="-1104"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DDB">
      <w:rPr>
        <w:rFonts w:asciiTheme="minorHAnsi" w:hAnsiTheme="minorHAnsi" w:cstheme="minorHAnsi"/>
      </w:rPr>
      <w:t>Solicitud de financiamiento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518CB"/>
    <w:multiLevelType w:val="hybridMultilevel"/>
    <w:tmpl w:val="E8BC029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20669"/>
    <w:multiLevelType w:val="hybridMultilevel"/>
    <w:tmpl w:val="4DDA2B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E3FCC"/>
    <w:multiLevelType w:val="hybridMultilevel"/>
    <w:tmpl w:val="5CC08E84"/>
    <w:lvl w:ilvl="0" w:tplc="2C0A001B">
      <w:start w:val="1"/>
      <w:numFmt w:val="lowerRoman"/>
      <w:lvlText w:val="%1."/>
      <w:lvlJc w:val="righ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A85862"/>
    <w:multiLevelType w:val="hybridMultilevel"/>
    <w:tmpl w:val="F97A8160"/>
    <w:lvl w:ilvl="0" w:tplc="2C0A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78"/>
    <w:rsid w:val="00030A38"/>
    <w:rsid w:val="0009323F"/>
    <w:rsid w:val="001F0F70"/>
    <w:rsid w:val="00343E8E"/>
    <w:rsid w:val="00362A5D"/>
    <w:rsid w:val="003C1CA7"/>
    <w:rsid w:val="00443DDB"/>
    <w:rsid w:val="00461CEC"/>
    <w:rsid w:val="00464FAF"/>
    <w:rsid w:val="00587D37"/>
    <w:rsid w:val="00650178"/>
    <w:rsid w:val="006776EC"/>
    <w:rsid w:val="00692A6C"/>
    <w:rsid w:val="006A1E32"/>
    <w:rsid w:val="006E65B9"/>
    <w:rsid w:val="0090417D"/>
    <w:rsid w:val="009A029C"/>
    <w:rsid w:val="009A44E6"/>
    <w:rsid w:val="00A9649D"/>
    <w:rsid w:val="00AF52D1"/>
    <w:rsid w:val="00C261A9"/>
    <w:rsid w:val="00C57460"/>
    <w:rsid w:val="00CF2020"/>
    <w:rsid w:val="00D807B5"/>
    <w:rsid w:val="00DD54C2"/>
    <w:rsid w:val="00DE37F3"/>
    <w:rsid w:val="00DE6477"/>
    <w:rsid w:val="00E04DC0"/>
    <w:rsid w:val="00E3647E"/>
    <w:rsid w:val="00E50D50"/>
    <w:rsid w:val="00EA0FBB"/>
    <w:rsid w:val="00EC37F3"/>
    <w:rsid w:val="00FD1F8E"/>
    <w:rsid w:val="00FD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525D09D-C4B8-440C-BD49-8E1CAD88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3E8E"/>
    <w:pPr>
      <w:keepNext/>
      <w:spacing w:line="480" w:lineRule="auto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01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0178"/>
  </w:style>
  <w:style w:type="paragraph" w:styleId="Piedepgina">
    <w:name w:val="footer"/>
    <w:basedOn w:val="Normal"/>
    <w:link w:val="PiedepginaCar"/>
    <w:uiPriority w:val="99"/>
    <w:unhideWhenUsed/>
    <w:rsid w:val="006501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178"/>
  </w:style>
  <w:style w:type="character" w:styleId="Hipervnculo">
    <w:name w:val="Hyperlink"/>
    <w:basedOn w:val="Fuentedeprrafopredeter"/>
    <w:uiPriority w:val="99"/>
    <w:unhideWhenUsed/>
    <w:rsid w:val="0065017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A44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character" w:customStyle="1" w:styleId="Ttulo1Car">
    <w:name w:val="Título 1 Car"/>
    <w:basedOn w:val="Fuentedeprrafopredeter"/>
    <w:link w:val="Ttulo1"/>
    <w:rsid w:val="00343E8E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a">
    <w:basedOn w:val="Normal"/>
    <w:next w:val="Puesto"/>
    <w:link w:val="TtuloCar"/>
    <w:qFormat/>
    <w:rsid w:val="00343E8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</w:pPr>
    <w:rPr>
      <w:rFonts w:ascii="Arial" w:eastAsiaTheme="minorHAnsi" w:hAnsi="Arial" w:cs="Arial"/>
      <w:b/>
      <w:bCs/>
      <w:sz w:val="32"/>
    </w:rPr>
  </w:style>
  <w:style w:type="character" w:customStyle="1" w:styleId="TtuloCar">
    <w:name w:val="Título Car"/>
    <w:link w:val="a"/>
    <w:rsid w:val="00343E8E"/>
    <w:rPr>
      <w:rFonts w:ascii="Arial" w:hAnsi="Arial" w:cs="Arial"/>
      <w:b/>
      <w:bCs/>
      <w:sz w:val="32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343E8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43E8E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343E8E"/>
    <w:pPr>
      <w:spacing w:line="480" w:lineRule="auto"/>
      <w:jc w:val="both"/>
    </w:pPr>
    <w:rPr>
      <w:rFonts w:ascii="Arial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43E8E"/>
    <w:rPr>
      <w:rFonts w:ascii="Arial" w:eastAsia="Times New Roman" w:hAnsi="Arial" w:cs="Arial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adep@neuquen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AF700-FEA0-402C-9730-E9033ECA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Robles</dc:creator>
  <cp:keywords/>
  <dc:description/>
  <cp:lastModifiedBy>Veronica Chuliber</cp:lastModifiedBy>
  <cp:revision>23</cp:revision>
  <dcterms:created xsi:type="dcterms:W3CDTF">2016-07-18T12:04:00Z</dcterms:created>
  <dcterms:modified xsi:type="dcterms:W3CDTF">2016-09-15T17:18:00Z</dcterms:modified>
</cp:coreProperties>
</file>